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52635E5A" w:rsidR="00063289" w:rsidRPr="001C55D1" w:rsidRDefault="00D8011E" w:rsidP="00257739">
            <w:r>
              <w:rPr>
                <w:rFonts w:cs="Arial"/>
                <w:sz w:val="22"/>
              </w:rPr>
              <w:t>20-661-18</w:t>
            </w:r>
            <w:r w:rsidR="00B27690">
              <w:rPr>
                <w:rFonts w:cs="Arial"/>
                <w:sz w:val="22"/>
              </w:rPr>
              <w:t>5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7CF1E4F5" w:rsidR="00063289" w:rsidRPr="001C55D1" w:rsidRDefault="00B27690" w:rsidP="00B27690">
            <w:r w:rsidRPr="00B27690">
              <w:rPr>
                <w:rFonts w:cs="Arial"/>
                <w:sz w:val="22"/>
              </w:rPr>
              <w:t>Kanalbau Westring/Adlerstraße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0A853104" w:rsidR="00063289" w:rsidRPr="001C55D1" w:rsidRDefault="00D8011E" w:rsidP="00D8011E">
            <w:r w:rsidRPr="00D8011E">
              <w:rPr>
                <w:rFonts w:cs="Arial"/>
                <w:sz w:val="22"/>
              </w:rPr>
              <w:t>Kanal-/Straßenbauarbeiten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3E6F2626" w:rsidR="00063289" w:rsidRPr="00063289" w:rsidRDefault="007C31AC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7A791782" w:rsidR="00063289" w:rsidRPr="007C436D" w:rsidRDefault="00063289" w:rsidP="007C436D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7C436D">
              <w:t>am</w:t>
            </w:r>
            <w:r w:rsidR="001C3FD6" w:rsidRPr="007C436D">
              <w:t xml:space="preserve"> </w:t>
            </w:r>
            <w:r w:rsidR="007C436D" w:rsidRPr="007C436D">
              <w:rPr>
                <w:u w:val="single"/>
              </w:rPr>
              <w:tab/>
            </w:r>
            <w:r w:rsidR="007C31AC">
              <w:rPr>
                <w:rFonts w:cs="Arial"/>
              </w:rPr>
              <w:t>19</w:t>
            </w:r>
            <w:r w:rsidR="007C31AC">
              <w:rPr>
                <w:rFonts w:cs="Arial"/>
                <w:noProof/>
              </w:rPr>
              <w:t>.10.2026</w:t>
            </w:r>
            <w:r w:rsidR="007C436D" w:rsidRPr="007C436D">
              <w:rPr>
                <w:u w:val="single"/>
              </w:rPr>
              <w:tab/>
              <w:t>.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1B48EB3C" w:rsidR="00063289" w:rsidRPr="00063289" w:rsidRDefault="007C31AC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27B26648" w:rsidR="00063289" w:rsidRPr="00063289" w:rsidRDefault="00063289" w:rsidP="003C483F">
            <w:pPr>
              <w:tabs>
                <w:tab w:val="left" w:pos="397"/>
                <w:tab w:val="left" w:pos="2835"/>
              </w:tabs>
              <w:jc w:val="left"/>
            </w:pPr>
            <w:r w:rsidRPr="007C436D">
              <w:t>am</w:t>
            </w:r>
            <w:r w:rsidR="004F6411" w:rsidRPr="007C436D">
              <w:t xml:space="preserve"> </w:t>
            </w:r>
            <w:r w:rsidR="004F6411" w:rsidRPr="007C436D">
              <w:rPr>
                <w:u w:val="single"/>
              </w:rPr>
              <w:tab/>
            </w:r>
            <w:r w:rsidR="007C31AC">
              <w:rPr>
                <w:rFonts w:cs="Arial"/>
              </w:rPr>
              <w:t>30</w:t>
            </w:r>
            <w:r w:rsidR="007C31AC">
              <w:rPr>
                <w:rFonts w:cs="Arial"/>
                <w:noProof/>
              </w:rPr>
              <w:t>.0</w:t>
            </w:r>
            <w:r w:rsidR="00B27690">
              <w:rPr>
                <w:rFonts w:cs="Arial"/>
                <w:noProof/>
              </w:rPr>
              <w:t>5</w:t>
            </w:r>
            <w:r w:rsidR="007C31AC">
              <w:rPr>
                <w:rFonts w:cs="Arial"/>
                <w:noProof/>
              </w:rPr>
              <w:t>.2027</w:t>
            </w:r>
            <w:r w:rsidR="004F6411" w:rsidRPr="007C436D">
              <w:rPr>
                <w:u w:val="single"/>
              </w:rPr>
              <w:tab/>
            </w:r>
            <w:r w:rsidR="00291B3F" w:rsidRPr="007C436D">
              <w:rPr>
                <w:u w:val="single"/>
              </w:rPr>
              <w:t xml:space="preserve"> </w:t>
            </w:r>
            <w:r w:rsidR="00291B3F" w:rsidRPr="007C436D">
              <w:t>.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6738947D" w:rsidR="00492759" w:rsidRPr="00063289" w:rsidRDefault="007C31AC" w:rsidP="00EE0F4D">
            <w:pPr>
              <w:jc w:val="left"/>
            </w:pPr>
            <w:r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6" w:name="VStrAusFrK2_214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2E41FD51" w:rsidR="00492759" w:rsidRPr="00063289" w:rsidRDefault="007C31AC" w:rsidP="00492759">
            <w:pPr>
              <w:jc w:val="left"/>
            </w:pPr>
            <w:r>
              <w:t>0,10</w:t>
            </w: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1279EBBE" w:rsidR="00CE5894" w:rsidRPr="001C3FD6" w:rsidRDefault="00AD3902" w:rsidP="00D3327F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D3327F">
              <w:t xml:space="preserve">5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6B1F2BB3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2AEBCC7A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</w:t>
            </w:r>
            <w:proofErr w:type="spellStart"/>
            <w:r>
              <w:t>Mängelansprüchebürgschaft</w:t>
            </w:r>
            <w:proofErr w:type="spellEnd"/>
            <w:r>
              <w:t>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32EF6BA2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53E570B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581181B5" w14:textId="77777777" w:rsidR="00D8011E" w:rsidRDefault="00D8011E" w:rsidP="00D8011E">
      <w:pPr>
        <w:pStyle w:val="berschrift2"/>
        <w:jc w:val="left"/>
        <w:rPr>
          <w:rFonts w:cs="Times New Roman"/>
          <w:bCs w:val="0"/>
          <w:iCs w:val="0"/>
        </w:rPr>
      </w:pPr>
      <w:r w:rsidRPr="002233B5">
        <w:rPr>
          <w:rFonts w:cs="Times New Roman"/>
          <w:bCs w:val="0"/>
          <w:iCs w:val="0"/>
        </w:rPr>
        <w:t xml:space="preserve">Gütesicherung der Ausführung nach RAL-GZ 961 </w:t>
      </w:r>
    </w:p>
    <w:p w14:paraId="32A9EA26" w14:textId="77777777" w:rsidR="00D8011E" w:rsidRPr="002233B5" w:rsidRDefault="00D8011E" w:rsidP="00D8011E">
      <w:pPr>
        <w:pStyle w:val="berschrift3"/>
        <w:numPr>
          <w:ilvl w:val="0"/>
          <w:numId w:val="0"/>
        </w:numPr>
        <w:ind w:left="851"/>
        <w:jc w:val="left"/>
      </w:pPr>
    </w:p>
    <w:p w14:paraId="3B889523" w14:textId="77777777" w:rsidR="00D8011E" w:rsidRDefault="00D8011E" w:rsidP="00D8011E">
      <w:pPr>
        <w:pStyle w:val="berschrift3"/>
        <w:jc w:val="left"/>
      </w:pPr>
      <w:r w:rsidRPr="002233B5">
        <w:t xml:space="preserve">Sicherstellung der Qualifikation </w:t>
      </w:r>
    </w:p>
    <w:p w14:paraId="01CE37AF" w14:textId="77777777" w:rsidR="00D8011E" w:rsidRDefault="00D8011E" w:rsidP="00D8011E">
      <w:pPr>
        <w:pStyle w:val="berschrift3"/>
        <w:numPr>
          <w:ilvl w:val="0"/>
          <w:numId w:val="0"/>
        </w:numPr>
        <w:ind w:left="851"/>
        <w:jc w:val="left"/>
      </w:pPr>
      <w:r w:rsidRPr="002233B5">
        <w:t>Der Auftragnehmer verpflichtet sich, die mit Angebotsabgabe nachgewiesene fachliche Qualifikation des Unternehmens entsprechend RAL-GZ 961 (Fachkunde, technische Leistungsfähigkeit, Zuverlässigkeit der technischen Vertragserfüllung) und Gütesicherung des Unternehmens während der Ausführung der Werkleistung s</w:t>
      </w:r>
      <w:r>
        <w:t>icherzustellen und zu erfüllen.</w:t>
      </w:r>
    </w:p>
    <w:p w14:paraId="5F3AF17D" w14:textId="77777777" w:rsidR="00D8011E" w:rsidRDefault="00D8011E" w:rsidP="00D8011E">
      <w:pPr>
        <w:pStyle w:val="berschrift3"/>
        <w:numPr>
          <w:ilvl w:val="0"/>
          <w:numId w:val="0"/>
        </w:numPr>
        <w:ind w:left="851"/>
        <w:jc w:val="left"/>
      </w:pPr>
      <w:r w:rsidRPr="002233B5">
        <w:t>Der Auftragnehmer verpflichtet sich, während der Ausführung der Werkleistung projektb</w:t>
      </w:r>
      <w:r>
        <w:t>egleitend die zugehörige "Eigen</w:t>
      </w:r>
      <w:r w:rsidRPr="002233B5">
        <w:t xml:space="preserve">überwachung" entsprechend RAL-GZ 961 Abschnitt 4.2 durchzuführen. </w:t>
      </w:r>
    </w:p>
    <w:p w14:paraId="734F3C19" w14:textId="77777777" w:rsidR="00D8011E" w:rsidRPr="002233B5" w:rsidRDefault="00D8011E" w:rsidP="00D8011E">
      <w:pPr>
        <w:pStyle w:val="berschrift3"/>
        <w:numPr>
          <w:ilvl w:val="0"/>
          <w:numId w:val="0"/>
        </w:numPr>
        <w:ind w:left="851"/>
        <w:jc w:val="left"/>
      </w:pPr>
    </w:p>
    <w:p w14:paraId="41C18D4F" w14:textId="77777777" w:rsidR="00D8011E" w:rsidRDefault="00D8011E" w:rsidP="00D8011E">
      <w:pPr>
        <w:pStyle w:val="berschrift3"/>
        <w:jc w:val="left"/>
      </w:pPr>
      <w:r w:rsidRPr="002233B5">
        <w:t xml:space="preserve">Übergabe Nachweis zur Gütesicherung (in Kopie an AG) </w:t>
      </w:r>
    </w:p>
    <w:p w14:paraId="3956DDDA" w14:textId="77777777" w:rsidR="00D8011E" w:rsidRDefault="00D8011E" w:rsidP="00D8011E">
      <w:pPr>
        <w:pStyle w:val="berschrift3"/>
        <w:numPr>
          <w:ilvl w:val="0"/>
          <w:numId w:val="0"/>
        </w:numPr>
        <w:ind w:left="851"/>
        <w:jc w:val="left"/>
      </w:pPr>
      <w:r w:rsidRPr="002233B5">
        <w:t xml:space="preserve">Der Nachweis auf Abschluss einer externen Gütesicherung des Unternehmens für die </w:t>
      </w:r>
      <w:r>
        <w:t>Dauer der beauftragten Werkleis</w:t>
      </w:r>
      <w:r w:rsidRPr="002233B5">
        <w:t xml:space="preserve">tung (in Form eines Gütesicherungsvertrages über die Durchführung der Gütesicherung </w:t>
      </w:r>
      <w:r>
        <w:t>und der damit verbundenen regel</w:t>
      </w:r>
      <w:r w:rsidRPr="002233B5">
        <w:t xml:space="preserve">mäßigen Überprüfung des Unternehmens durch eine, der vom AG anerkannten, Prüfstellen) bzw. alternativ der Nachweis über die Gültigkeit der </w:t>
      </w:r>
      <w:r w:rsidRPr="002233B5">
        <w:lastRenderedPageBreak/>
        <w:t>bestehenden RAL-Gütesicherung (in Form der Beurkundung) ist</w:t>
      </w:r>
      <w:r>
        <w:t xml:space="preserve"> nach Auftragserteilung dem Auf</w:t>
      </w:r>
      <w:r w:rsidRPr="002233B5">
        <w:t xml:space="preserve">traggeber auf Verlangen innerhalb von 6 Kalendertagen vorzulegen und zu übergeben. </w:t>
      </w:r>
    </w:p>
    <w:p w14:paraId="5489B8FB" w14:textId="77777777" w:rsidR="00D8011E" w:rsidRDefault="00D8011E" w:rsidP="00D8011E">
      <w:pPr>
        <w:pStyle w:val="berschrift3"/>
        <w:numPr>
          <w:ilvl w:val="0"/>
          <w:numId w:val="0"/>
        </w:numPr>
        <w:ind w:left="851"/>
        <w:jc w:val="left"/>
      </w:pPr>
    </w:p>
    <w:p w14:paraId="428A4548" w14:textId="16310CD7" w:rsidR="00D8011E" w:rsidRDefault="00D8011E" w:rsidP="00D8011E">
      <w:pPr>
        <w:pStyle w:val="berschrift3"/>
        <w:jc w:val="left"/>
      </w:pPr>
      <w:r w:rsidRPr="002233B5">
        <w:t>Übergabe des/der Verfahrenshandbuchs/Verfahrenshandbücher an den AG</w:t>
      </w:r>
      <w:r>
        <w:br/>
      </w:r>
    </w:p>
    <w:p w14:paraId="4D90BBAA" w14:textId="77777777" w:rsidR="00D8011E" w:rsidRDefault="00D8011E" w:rsidP="00D8011E">
      <w:pPr>
        <w:pStyle w:val="berschrift3"/>
        <w:keepNext w:val="0"/>
        <w:numPr>
          <w:ilvl w:val="0"/>
          <w:numId w:val="0"/>
        </w:numPr>
        <w:ind w:left="1418" w:hanging="567"/>
        <w:jc w:val="left"/>
      </w:pPr>
      <w:r w:rsidRPr="00DC36F6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36F6">
        <w:instrText xml:space="preserve"> FORMCHECKBOX </w:instrText>
      </w:r>
      <w:r w:rsidRPr="00DC36F6">
        <w:fldChar w:fldCharType="separate"/>
      </w:r>
      <w:r w:rsidRPr="00DC36F6">
        <w:fldChar w:fldCharType="end"/>
      </w:r>
      <w:r>
        <w:tab/>
      </w:r>
      <w:r w:rsidRPr="002233B5">
        <w:t xml:space="preserve">Der Auftragnehmer verpflichtet sich, das/die Grundmuster seiner Dokumentation zur Eigenüberwachung (mit Angabe der SOLL-IST-Werte zu den eingesetzten Materialien und Verfahren) dem/den unter Abschnitt 7.3 Erg. Teilnahmebedingungen angegebenen S-System(en) zum Projektstartgespräch zu übergeben und für die Dauer des Bauverfahrens zu überlassen. </w:t>
      </w:r>
    </w:p>
    <w:p w14:paraId="447C40CC" w14:textId="77777777" w:rsidR="00D8011E" w:rsidRPr="002233B5" w:rsidRDefault="00D8011E" w:rsidP="00D8011E">
      <w:pPr>
        <w:pStyle w:val="berschrift3"/>
        <w:keepNext w:val="0"/>
        <w:numPr>
          <w:ilvl w:val="0"/>
          <w:numId w:val="0"/>
        </w:numPr>
        <w:ind w:left="851"/>
        <w:jc w:val="left"/>
      </w:pPr>
    </w:p>
    <w:p w14:paraId="6DCEBC5B" w14:textId="77777777" w:rsidR="00D8011E" w:rsidRDefault="00D8011E" w:rsidP="00D8011E">
      <w:pPr>
        <w:pStyle w:val="berschrift3"/>
        <w:keepNext w:val="0"/>
        <w:jc w:val="left"/>
      </w:pPr>
      <w:r w:rsidRPr="002233B5">
        <w:t xml:space="preserve">Eigenüberwachung und Überprüfung des Unternehmens </w:t>
      </w:r>
    </w:p>
    <w:p w14:paraId="2F1CDEA1" w14:textId="72C64D93" w:rsidR="00D8011E" w:rsidRDefault="00D8011E" w:rsidP="00D8011E">
      <w:pPr>
        <w:pStyle w:val="berschrift3"/>
        <w:keepNext w:val="0"/>
        <w:numPr>
          <w:ilvl w:val="0"/>
          <w:numId w:val="0"/>
        </w:numPr>
        <w:ind w:left="1418" w:hanging="567"/>
        <w:jc w:val="left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2233B5">
        <w:t xml:space="preserve">Die Eigenüberwachungsunterlagen entsprechend Leitfaden für die Eigenüberwachung nach RAL-GZ 961 sind dem Auftraggeber auf Verlangen vorzulegen und zu übergeben. </w:t>
      </w:r>
      <w:r>
        <w:br/>
      </w:r>
    </w:p>
    <w:p w14:paraId="01958BCD" w14:textId="77777777" w:rsidR="00D8011E" w:rsidRDefault="00D8011E" w:rsidP="00D8011E">
      <w:pPr>
        <w:pStyle w:val="berschrift3"/>
        <w:keepNext w:val="0"/>
        <w:numPr>
          <w:ilvl w:val="0"/>
          <w:numId w:val="0"/>
        </w:numPr>
        <w:ind w:left="851"/>
        <w:jc w:val="left"/>
      </w:pPr>
    </w:p>
    <w:p w14:paraId="6120EB9F" w14:textId="5CCAB869" w:rsidR="00D8011E" w:rsidRDefault="00D8011E" w:rsidP="00D8011E">
      <w:pPr>
        <w:pStyle w:val="berschrift3"/>
        <w:keepNext w:val="0"/>
        <w:jc w:val="left"/>
      </w:pPr>
      <w:r w:rsidRPr="002233B5">
        <w:t>Baustellenmeldungen</w:t>
      </w:r>
    </w:p>
    <w:p w14:paraId="1D3E64E0" w14:textId="7CE45DD8" w:rsidR="00D8011E" w:rsidRDefault="00D8011E" w:rsidP="00D8011E">
      <w:pPr>
        <w:pStyle w:val="berschrift3"/>
        <w:keepNext w:val="0"/>
        <w:numPr>
          <w:ilvl w:val="0"/>
          <w:numId w:val="0"/>
        </w:numPr>
        <w:ind w:left="1418" w:hanging="567"/>
        <w:jc w:val="left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2233B5">
        <w:t>Der Auftragnehmer verpflichtet sich, nach Zuschlagserteilung zeitgleich mit der jeweiligen Meldung der Baustellen den Auftraggeber über die Abgabe der Meldung der Baustelle zu</w:t>
      </w:r>
      <w:r>
        <w:t xml:space="preserve"> unterrichten (Kopie an den Auf</w:t>
      </w:r>
      <w:r w:rsidRPr="002233B5">
        <w:t>tragg</w:t>
      </w:r>
      <w:r>
        <w:t>e</w:t>
      </w:r>
      <w:r w:rsidRPr="002233B5">
        <w:t>ber).</w:t>
      </w:r>
    </w:p>
    <w:p w14:paraId="56A1F943" w14:textId="77777777" w:rsidR="00D8011E" w:rsidRPr="00D8011E" w:rsidRDefault="00D8011E" w:rsidP="00D8011E"/>
    <w:p w14:paraId="1D0F4863" w14:textId="3AE5C4AD" w:rsidR="00D8011E" w:rsidRDefault="00D8011E" w:rsidP="00D8011E">
      <w:r>
        <w:t>10.1.6</w:t>
      </w:r>
      <w:r>
        <w:tab/>
      </w:r>
      <w:r w:rsidRPr="002233B5">
        <w:t xml:space="preserve">Baustellenbesuche nach Güte- und Prüfbestimmungen </w:t>
      </w:r>
    </w:p>
    <w:p w14:paraId="746F8A4A" w14:textId="6E58BFAD" w:rsidR="00063289" w:rsidRPr="00063289" w:rsidRDefault="00D8011E" w:rsidP="00D8011E">
      <w:pPr>
        <w:ind w:left="1418" w:hanging="56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233B5">
        <w:t xml:space="preserve"> </w:t>
      </w:r>
      <w:r>
        <w:tab/>
      </w:r>
      <w:r w:rsidRPr="002233B5">
        <w:t>Satzungsgemäß durchgeführte und den konkreten Auftrag betreffende Prüfberichte en</w:t>
      </w:r>
      <w:r>
        <w:t xml:space="preserve">tsprechend </w:t>
      </w:r>
      <w:r w:rsidRPr="002233B5">
        <w:t>RAL-GZ 961 sind dem Auftraggeber auf Verlangen vorzulegen und zu übergeben.</w:t>
      </w:r>
    </w:p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B35E0" w14:textId="77777777" w:rsidR="00AF6B83" w:rsidRDefault="00AF6B83">
      <w:r>
        <w:separator/>
      </w:r>
    </w:p>
    <w:p w14:paraId="317E9B48" w14:textId="77777777" w:rsidR="00AF6B83" w:rsidRDefault="00AF6B83"/>
    <w:p w14:paraId="6117E8E1" w14:textId="77777777" w:rsidR="00AF6B83" w:rsidRDefault="00AF6B83"/>
    <w:p w14:paraId="6D4DE3C4" w14:textId="77777777" w:rsidR="00AF6B83" w:rsidRDefault="00AF6B83"/>
  </w:endnote>
  <w:endnote w:type="continuationSeparator" w:id="0">
    <w:p w14:paraId="706AE75B" w14:textId="77777777" w:rsidR="00AF6B83" w:rsidRDefault="00AF6B83">
      <w:r>
        <w:continuationSeparator/>
      </w:r>
    </w:p>
    <w:p w14:paraId="503A76CF" w14:textId="77777777" w:rsidR="00AF6B83" w:rsidRDefault="00AF6B83"/>
    <w:p w14:paraId="6DECBAA3" w14:textId="77777777" w:rsidR="00AF6B83" w:rsidRDefault="00AF6B83"/>
    <w:p w14:paraId="2DC0FE72" w14:textId="77777777" w:rsidR="00AF6B83" w:rsidRDefault="00AF6B83"/>
  </w:endnote>
  <w:endnote w:type="continuationNotice" w:id="1">
    <w:p w14:paraId="4D36760C" w14:textId="77777777" w:rsidR="00AF6B83" w:rsidRDefault="00AF6B83"/>
    <w:p w14:paraId="3D5B91D6" w14:textId="77777777" w:rsidR="00AF6B83" w:rsidRDefault="00AF6B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14188094" w:rsidR="00A2746F" w:rsidRPr="00D6072E" w:rsidRDefault="00A2746F" w:rsidP="0097210B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34FEA9C6" w14:textId="0B095B1A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8C3CE86" w14:textId="5A8E5C65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7AD6C0FE" w14:textId="72AC58AB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C49D7" w14:textId="77777777" w:rsidR="00AF6B83" w:rsidRDefault="00AF6B83">
      <w:r>
        <w:separator/>
      </w:r>
    </w:p>
    <w:p w14:paraId="48B9990B" w14:textId="77777777" w:rsidR="00AF6B83" w:rsidRDefault="00AF6B83"/>
    <w:p w14:paraId="13310FF8" w14:textId="77777777" w:rsidR="00AF6B83" w:rsidRDefault="00AF6B83"/>
    <w:p w14:paraId="5C3E4FD2" w14:textId="77777777" w:rsidR="00AF6B83" w:rsidRDefault="00AF6B83"/>
  </w:footnote>
  <w:footnote w:type="continuationSeparator" w:id="0">
    <w:p w14:paraId="6C6B7699" w14:textId="77777777" w:rsidR="00AF6B83" w:rsidRDefault="00AF6B83">
      <w:r>
        <w:continuationSeparator/>
      </w:r>
    </w:p>
    <w:p w14:paraId="71B1BC6C" w14:textId="77777777" w:rsidR="00AF6B83" w:rsidRDefault="00AF6B83"/>
    <w:p w14:paraId="4A966A5A" w14:textId="77777777" w:rsidR="00AF6B83" w:rsidRDefault="00AF6B83"/>
    <w:p w14:paraId="077AE6ED" w14:textId="77777777" w:rsidR="00AF6B83" w:rsidRDefault="00AF6B83"/>
  </w:footnote>
  <w:footnote w:type="continuationNotice" w:id="1">
    <w:p w14:paraId="572C2072" w14:textId="77777777" w:rsidR="00AF6B83" w:rsidRDefault="00AF6B83"/>
    <w:p w14:paraId="52E5A535" w14:textId="77777777" w:rsidR="00AF6B83" w:rsidRDefault="00AF6B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53F4FCDC" w:rsidR="00A2746F" w:rsidRDefault="00EA0268" w:rsidP="00046C8E">
    <w:pPr>
      <w:pStyle w:val="Kopfzeile"/>
    </w:pPr>
    <w:r w:rsidRPr="00EA0268">
      <w:t>Besondere Vertragsbedingungen</w:t>
    </w:r>
  </w:p>
  <w:p w14:paraId="7261A9EB" w14:textId="78955631" w:rsidR="00A2746F" w:rsidRPr="00AB4B05" w:rsidRDefault="00A2746F" w:rsidP="00AB4B05">
    <w:pPr>
      <w:pStyle w:val="UnterKopfzeile"/>
    </w:pPr>
    <w:r>
      <w:t>(</w:t>
    </w:r>
    <w:r w:rsidR="00EA0268">
      <w:t xml:space="preserve">ehemals </w:t>
    </w:r>
    <w:r w:rsidR="00EA0268" w:rsidRPr="00EA0268">
      <w:t>214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2925603">
    <w:abstractNumId w:val="1"/>
  </w:num>
  <w:num w:numId="2" w16cid:durableId="1073359869">
    <w:abstractNumId w:val="6"/>
  </w:num>
  <w:num w:numId="3" w16cid:durableId="739714680">
    <w:abstractNumId w:val="9"/>
  </w:num>
  <w:num w:numId="4" w16cid:durableId="1341662906">
    <w:abstractNumId w:val="18"/>
  </w:num>
  <w:num w:numId="5" w16cid:durableId="1019967293">
    <w:abstractNumId w:val="11"/>
  </w:num>
  <w:num w:numId="6" w16cid:durableId="1503815773">
    <w:abstractNumId w:val="3"/>
  </w:num>
  <w:num w:numId="7" w16cid:durableId="315960860">
    <w:abstractNumId w:val="14"/>
  </w:num>
  <w:num w:numId="8" w16cid:durableId="1841235848">
    <w:abstractNumId w:val="10"/>
  </w:num>
  <w:num w:numId="9" w16cid:durableId="1185637230">
    <w:abstractNumId w:val="17"/>
  </w:num>
  <w:num w:numId="10" w16cid:durableId="1884830569">
    <w:abstractNumId w:val="5"/>
  </w:num>
  <w:num w:numId="11" w16cid:durableId="1476601920">
    <w:abstractNumId w:val="13"/>
  </w:num>
  <w:num w:numId="12" w16cid:durableId="1868564487">
    <w:abstractNumId w:val="13"/>
  </w:num>
  <w:num w:numId="13" w16cid:durableId="1418865321">
    <w:abstractNumId w:val="13"/>
  </w:num>
  <w:num w:numId="14" w16cid:durableId="1891962273">
    <w:abstractNumId w:val="13"/>
  </w:num>
  <w:num w:numId="15" w16cid:durableId="1806464882">
    <w:abstractNumId w:val="13"/>
  </w:num>
  <w:num w:numId="16" w16cid:durableId="1664627692">
    <w:abstractNumId w:val="2"/>
  </w:num>
  <w:num w:numId="17" w16cid:durableId="1152529016">
    <w:abstractNumId w:val="2"/>
  </w:num>
  <w:num w:numId="18" w16cid:durableId="2066636184">
    <w:abstractNumId w:val="16"/>
  </w:num>
  <w:num w:numId="19" w16cid:durableId="421339507">
    <w:abstractNumId w:val="15"/>
  </w:num>
  <w:num w:numId="20" w16cid:durableId="104809646">
    <w:abstractNumId w:val="12"/>
  </w:num>
  <w:num w:numId="21" w16cid:durableId="648167189">
    <w:abstractNumId w:val="7"/>
  </w:num>
  <w:num w:numId="22" w16cid:durableId="1505898341">
    <w:abstractNumId w:val="0"/>
  </w:num>
  <w:num w:numId="23" w16cid:durableId="1681469933">
    <w:abstractNumId w:val="8"/>
  </w:num>
  <w:num w:numId="24" w16cid:durableId="904488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0C66"/>
    <w:rsid w:val="000B3A20"/>
    <w:rsid w:val="000B4ED7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2F66"/>
    <w:rsid w:val="00215D23"/>
    <w:rsid w:val="00235561"/>
    <w:rsid w:val="00237FE3"/>
    <w:rsid w:val="002517FD"/>
    <w:rsid w:val="0025677C"/>
    <w:rsid w:val="002576B0"/>
    <w:rsid w:val="00257739"/>
    <w:rsid w:val="00263542"/>
    <w:rsid w:val="002748DF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7CF1"/>
    <w:rsid w:val="006C777F"/>
    <w:rsid w:val="006D70A3"/>
    <w:rsid w:val="006E225F"/>
    <w:rsid w:val="006E6799"/>
    <w:rsid w:val="006F0058"/>
    <w:rsid w:val="006F43C3"/>
    <w:rsid w:val="006F60A9"/>
    <w:rsid w:val="00705C3B"/>
    <w:rsid w:val="0071757E"/>
    <w:rsid w:val="00724CA7"/>
    <w:rsid w:val="00726701"/>
    <w:rsid w:val="00734240"/>
    <w:rsid w:val="00734EDE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A2719"/>
    <w:rsid w:val="007A6151"/>
    <w:rsid w:val="007C31AC"/>
    <w:rsid w:val="007C436D"/>
    <w:rsid w:val="007E61DB"/>
    <w:rsid w:val="007F6C58"/>
    <w:rsid w:val="008046C7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3282F"/>
    <w:rsid w:val="00951643"/>
    <w:rsid w:val="00962412"/>
    <w:rsid w:val="00970336"/>
    <w:rsid w:val="0097166A"/>
    <w:rsid w:val="0097210B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E2032"/>
    <w:rsid w:val="009E2438"/>
    <w:rsid w:val="009E69DD"/>
    <w:rsid w:val="00A00872"/>
    <w:rsid w:val="00A0178B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AF6B83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27690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524C1"/>
    <w:rsid w:val="00C7526D"/>
    <w:rsid w:val="00C7551B"/>
    <w:rsid w:val="00C764C5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3327F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8011E"/>
    <w:rsid w:val="00DA276D"/>
    <w:rsid w:val="00DA291A"/>
    <w:rsid w:val="00DB0DC2"/>
    <w:rsid w:val="00DB6C0D"/>
    <w:rsid w:val="00DC16E4"/>
    <w:rsid w:val="00DC2EA6"/>
    <w:rsid w:val="00DC3EC8"/>
    <w:rsid w:val="00DC7E08"/>
    <w:rsid w:val="00DD5007"/>
    <w:rsid w:val="00DD5025"/>
    <w:rsid w:val="00DE067F"/>
    <w:rsid w:val="00DE2F6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22E9"/>
    <w:rsid w:val="00E578EB"/>
    <w:rsid w:val="00E6087B"/>
    <w:rsid w:val="00E801BA"/>
    <w:rsid w:val="00E83B0B"/>
    <w:rsid w:val="00E85EBB"/>
    <w:rsid w:val="00E9268B"/>
    <w:rsid w:val="00EA0268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tabs>
        <w:tab w:val="clear" w:pos="1135"/>
        <w:tab w:val="num" w:pos="851"/>
      </w:tabs>
      <w:spacing w:after="60"/>
      <w:ind w:left="851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  <w:style w:type="paragraph" w:styleId="berarbeitung">
    <w:name w:val="Revision"/>
    <w:hidden/>
    <w:uiPriority w:val="99"/>
    <w:semiHidden/>
    <w:rsid w:val="00EA026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38E47-B534-4A37-9614-32FFD5EDE1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BF4EC-67F2-4159-85CC-28FD392D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996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Hübner, Nike (Stadt Emsdetten)</cp:lastModifiedBy>
  <cp:revision>10</cp:revision>
  <cp:lastPrinted>2013-07-26T08:22:00Z</cp:lastPrinted>
  <dcterms:created xsi:type="dcterms:W3CDTF">2021-03-02T09:47:00Z</dcterms:created>
  <dcterms:modified xsi:type="dcterms:W3CDTF">2026-08-14T09:09:00Z</dcterms:modified>
</cp:coreProperties>
</file>